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543" w:rsidRDefault="00164E28">
      <w:r w:rsidRPr="00164E28">
        <w:rPr>
          <w:noProof/>
          <w:lang w:eastAsia="ru-RU"/>
        </w:rPr>
        <w:drawing>
          <wp:inline distT="0" distB="0" distL="0" distR="0">
            <wp:extent cx="4606103" cy="2589229"/>
            <wp:effectExtent l="0" t="0" r="4445" b="1905"/>
            <wp:docPr id="1" name="Рисунок 1" descr="C:\Users\AMD\AppData\Local\Temp\Rar$DIa12188.28873\DSCN3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D\AppData\Local\Temp\Rar$DIa12188.28873\DSCN35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761" cy="259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E28" w:rsidRDefault="00164E28">
      <w:r w:rsidRPr="00164E28">
        <w:rPr>
          <w:noProof/>
          <w:lang w:eastAsia="ru-RU"/>
        </w:rPr>
        <w:drawing>
          <wp:inline distT="0" distB="0" distL="0" distR="0">
            <wp:extent cx="4855157" cy="2729230"/>
            <wp:effectExtent l="0" t="0" r="3175" b="0"/>
            <wp:docPr id="2" name="Рисунок 2" descr="C:\Users\AMD\AppData\Local\Temp\Rar$DIa12188.32848\DSCN3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D\AppData\Local\Temp\Rar$DIa12188.32848\DSCN35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637" cy="273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E28" w:rsidRPr="00164E28" w:rsidRDefault="00164E28" w:rsidP="00164E28">
      <w:pPr>
        <w:tabs>
          <w:tab w:val="left" w:pos="267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164E28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20.01.2021г. прошёл</w:t>
      </w:r>
      <w:r w:rsidRPr="00164E28">
        <w:rPr>
          <w:rFonts w:ascii="Times New Roman" w:hAnsi="Times New Roman" w:cs="Times New Roman"/>
          <w:sz w:val="32"/>
          <w:szCs w:val="32"/>
        </w:rPr>
        <w:t xml:space="preserve">, уже традиционный для нашей школы, турнир по спортивному ориентированию. </w:t>
      </w:r>
      <w:r w:rsidRPr="00164E28">
        <w:rPr>
          <w:rFonts w:ascii="Times New Roman" w:hAnsi="Times New Roman" w:cs="Times New Roman"/>
          <w:sz w:val="32"/>
          <w:szCs w:val="32"/>
        </w:rPr>
        <w:t>Учащиеся формируют команды по 4 человека. Каждой команде выдаётся карта микрорайона с отмеченными пунктами (10 точек). Команда должна сориентироваться на местности, найти точки и собрать коды (отмеченный на фишке в точке). У каждого пункта стоит педагог и контролирует условия соревнований. Побеждает команда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164E28">
        <w:rPr>
          <w:rFonts w:ascii="Times New Roman" w:hAnsi="Times New Roman" w:cs="Times New Roman"/>
          <w:sz w:val="32"/>
          <w:szCs w:val="32"/>
        </w:rPr>
        <w:t xml:space="preserve"> которая быстрее всех найдёт на местности все точки и вернётся к финишу.</w:t>
      </w:r>
      <w:r w:rsidRPr="00164E28">
        <w:rPr>
          <w:rFonts w:ascii="Times New Roman" w:hAnsi="Times New Roman" w:cs="Times New Roman"/>
          <w:sz w:val="32"/>
          <w:szCs w:val="32"/>
        </w:rPr>
        <w:t xml:space="preserve"> В турнире приняли участие 80 детей.</w:t>
      </w:r>
      <w:bookmarkStart w:id="0" w:name="_GoBack"/>
      <w:bookmarkEnd w:id="0"/>
    </w:p>
    <w:sectPr w:rsidR="00164E28" w:rsidRPr="0016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0D"/>
    <w:rsid w:val="0008640D"/>
    <w:rsid w:val="00164E28"/>
    <w:rsid w:val="0018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403C"/>
  <w15:chartTrackingRefBased/>
  <w15:docId w15:val="{EC85ACBC-13C5-4045-807E-A2279162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A5D1-5E30-4B66-9EF0-408099A7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2</cp:revision>
  <dcterms:created xsi:type="dcterms:W3CDTF">2022-02-25T14:06:00Z</dcterms:created>
  <dcterms:modified xsi:type="dcterms:W3CDTF">2022-02-25T14:17:00Z</dcterms:modified>
</cp:coreProperties>
</file>