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B6" w:rsidRPr="00034EE1" w:rsidRDefault="000654B6" w:rsidP="000654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1E2120"/>
          <w:sz w:val="32"/>
          <w:szCs w:val="32"/>
        </w:rPr>
      </w:pP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>Здравствуйте уважаемые родители!</w:t>
      </w:r>
    </w:p>
    <w:p w:rsidR="000654B6" w:rsidRPr="00034EE1" w:rsidRDefault="000654B6" w:rsidP="000654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1E2120"/>
          <w:sz w:val="32"/>
          <w:szCs w:val="32"/>
        </w:rPr>
      </w:pP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 Перед каждыми каникулами</w:t>
      </w:r>
      <w:r w:rsidR="00034EE1"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 классные руководители проводят</w:t>
      </w: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 тематический инстр</w:t>
      </w:r>
      <w:r w:rsidR="00034EE1"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уктаж с обучающимися и заполняют </w:t>
      </w: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журнал инструктажей. В этом году у педагогов нет такой возможности, но здоровье и безопасность всегда стоят на первом месте. </w:t>
      </w:r>
    </w:p>
    <w:p w:rsidR="00866A69" w:rsidRPr="00034EE1" w:rsidRDefault="000654B6" w:rsidP="000654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32"/>
          <w:szCs w:val="32"/>
        </w:rPr>
      </w:pP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>Мы предлагаем Вам ознакомится с инструкциями и ознакомить своих детей с правилами поведения в разных жизненных ситуациях.</w:t>
      </w:r>
    </w:p>
    <w:p w:rsidR="000654B6" w:rsidRPr="00034EE1" w:rsidRDefault="001046CC" w:rsidP="000654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32"/>
          <w:szCs w:val="32"/>
        </w:rPr>
      </w:pP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Мы просим вас заполнить форму (можно письменно, на бумажном носителе), в которой вы подтверждаете ознакомление с инструкциями Вами и Ваших детей. </w:t>
      </w:r>
    </w:p>
    <w:p w:rsidR="001046CC" w:rsidRDefault="001046CC" w:rsidP="000654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32"/>
          <w:szCs w:val="32"/>
        </w:rPr>
      </w:pP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>Заполненную форму</w:t>
      </w:r>
      <w:r w:rsidR="005619AF"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 (смотрите ниже)</w:t>
      </w:r>
      <w:r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 отправ</w:t>
      </w:r>
      <w:r w:rsidR="00435EEB">
        <w:rPr>
          <w:rFonts w:ascii="Times New Roman" w:hAnsi="Times New Roman" w:cs="Times New Roman"/>
          <w:b/>
          <w:color w:val="1E2120"/>
          <w:sz w:val="32"/>
          <w:szCs w:val="32"/>
        </w:rPr>
        <w:t>ляйте классному руководителю до 30</w:t>
      </w:r>
      <w:r w:rsidR="00034EE1" w:rsidRPr="00034EE1">
        <w:rPr>
          <w:rFonts w:ascii="Times New Roman" w:hAnsi="Times New Roman" w:cs="Times New Roman"/>
          <w:b/>
          <w:color w:val="1E2120"/>
          <w:sz w:val="32"/>
          <w:szCs w:val="32"/>
        </w:rPr>
        <w:t xml:space="preserve">.12.2020 г. </w:t>
      </w:r>
    </w:p>
    <w:p w:rsidR="00063B7E" w:rsidRDefault="00063B7E" w:rsidP="00063B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32"/>
          <w:szCs w:val="32"/>
        </w:rPr>
      </w:pPr>
    </w:p>
    <w:p w:rsidR="00063B7E" w:rsidRDefault="00063B7E" w:rsidP="00063B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32"/>
          <w:szCs w:val="32"/>
        </w:rPr>
      </w:pPr>
      <w:bookmarkStart w:id="0" w:name="_GoBack"/>
      <w:bookmarkEnd w:id="0"/>
    </w:p>
    <w:p w:rsidR="00063B7E" w:rsidRDefault="00063B7E" w:rsidP="00063B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32"/>
          <w:szCs w:val="32"/>
        </w:rPr>
      </w:pPr>
    </w:p>
    <w:p w:rsidR="00063B7E" w:rsidRPr="00063B7E" w:rsidRDefault="00063B7E" w:rsidP="00063B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1E2120"/>
          <w:sz w:val="32"/>
          <w:szCs w:val="32"/>
        </w:rPr>
      </w:pPr>
    </w:p>
    <w:p w:rsidR="00063B7E" w:rsidRPr="005619AF" w:rsidRDefault="00063B7E" w:rsidP="00063B7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  <w:r w:rsidRPr="00561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063B7E" w:rsidRPr="005619AF" w:rsidRDefault="00063B7E" w:rsidP="00063B7E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 w:rsidRPr="005619AF">
        <w:rPr>
          <w:rFonts w:ascii="Times New Roman" w:hAnsi="Times New Roman" w:cs="Times New Roman"/>
          <w:b/>
          <w:sz w:val="28"/>
          <w:szCs w:val="28"/>
        </w:rPr>
        <w:t xml:space="preserve">           ФИО родителя (законного представителя)</w:t>
      </w:r>
    </w:p>
    <w:p w:rsidR="00063B7E" w:rsidRPr="005619AF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9AF">
        <w:rPr>
          <w:rFonts w:ascii="Times New Roman" w:hAnsi="Times New Roman" w:cs="Times New Roman"/>
          <w:b/>
          <w:sz w:val="28"/>
          <w:szCs w:val="28"/>
        </w:rPr>
        <w:t>являюсь законным представителем учащегося (</w:t>
      </w:r>
      <w:proofErr w:type="spellStart"/>
      <w:r w:rsidRPr="005619AF">
        <w:rPr>
          <w:rFonts w:ascii="Times New Roman" w:hAnsi="Times New Roman" w:cs="Times New Roman"/>
          <w:b/>
          <w:sz w:val="28"/>
          <w:szCs w:val="28"/>
        </w:rPr>
        <w:t>ейся</w:t>
      </w:r>
      <w:proofErr w:type="spellEnd"/>
      <w:r w:rsidRPr="005619AF">
        <w:rPr>
          <w:rFonts w:ascii="Times New Roman" w:hAnsi="Times New Roman" w:cs="Times New Roman"/>
          <w:b/>
          <w:sz w:val="28"/>
          <w:szCs w:val="28"/>
        </w:rPr>
        <w:t>) 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5619AF">
        <w:rPr>
          <w:rFonts w:ascii="Times New Roman" w:hAnsi="Times New Roman" w:cs="Times New Roman"/>
          <w:b/>
          <w:sz w:val="28"/>
          <w:szCs w:val="28"/>
        </w:rPr>
        <w:t xml:space="preserve">класса МАОУ ПГО «СОШ №8»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063B7E" w:rsidRPr="005619AF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9A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619AF">
        <w:rPr>
          <w:rFonts w:ascii="Times New Roman" w:hAnsi="Times New Roman" w:cs="Times New Roman"/>
          <w:b/>
          <w:sz w:val="28"/>
          <w:szCs w:val="28"/>
        </w:rPr>
        <w:t>ФИ (ребёнка)</w:t>
      </w:r>
    </w:p>
    <w:p w:rsidR="00063B7E" w:rsidRPr="005619AF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9AF">
        <w:rPr>
          <w:rFonts w:ascii="Times New Roman" w:hAnsi="Times New Roman" w:cs="Times New Roman"/>
          <w:b/>
          <w:sz w:val="28"/>
          <w:szCs w:val="28"/>
        </w:rPr>
        <w:t xml:space="preserve">ознакомился с инструктажами и довёл до сведения своего ребёнка. С информацией ознакомился на сайте школы, размещённой на главной странице </w:t>
      </w:r>
      <w:r>
        <w:rPr>
          <w:rFonts w:ascii="Times New Roman" w:hAnsi="Times New Roman" w:cs="Times New Roman"/>
          <w:b/>
          <w:sz w:val="28"/>
          <w:szCs w:val="28"/>
        </w:rPr>
        <w:t>от 20.12</w:t>
      </w:r>
      <w:r w:rsidRPr="005619AF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063B7E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9A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63B7E" w:rsidRPr="005619AF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число, подпись</w:t>
      </w:r>
    </w:p>
    <w:p w:rsidR="00063B7E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B7E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B7E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B7E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B7E" w:rsidRPr="005619AF" w:rsidRDefault="00063B7E" w:rsidP="00063B7E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4B6" w:rsidRDefault="000654B6" w:rsidP="00866A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3B7E" w:rsidRDefault="00063B7E" w:rsidP="00866A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3B7E" w:rsidRPr="00063B7E" w:rsidRDefault="00063B7E" w:rsidP="00063B7E">
      <w:pPr>
        <w:keepNext/>
        <w:keepLines/>
        <w:shd w:val="clear" w:color="auto" w:fill="FFFFFF"/>
        <w:spacing w:after="75" w:line="360" w:lineRule="atLeast"/>
        <w:jc w:val="both"/>
        <w:outlineLvl w:val="0"/>
        <w:rPr>
          <w:rFonts w:ascii="Times New Roman" w:eastAsia="Calibri" w:hAnsi="Times New Roman" w:cs="Times New Roman"/>
          <w:b/>
          <w:bCs/>
          <w:color w:val="371D10"/>
          <w:sz w:val="36"/>
          <w:szCs w:val="36"/>
        </w:rPr>
      </w:pPr>
      <w:r w:rsidRPr="00063B7E">
        <w:rPr>
          <w:rFonts w:ascii="Times New Roman" w:eastAsia="Calibri" w:hAnsi="Times New Roman" w:cs="Times New Roman"/>
          <w:b/>
          <w:bCs/>
          <w:color w:val="371D10"/>
          <w:sz w:val="36"/>
          <w:szCs w:val="36"/>
        </w:rPr>
        <w:lastRenderedPageBreak/>
        <w:t>Памятка для родителей</w:t>
      </w:r>
    </w:p>
    <w:p w:rsidR="00063B7E" w:rsidRPr="00063B7E" w:rsidRDefault="00063B7E" w:rsidP="00063B7E">
      <w:pPr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 w:rsidRPr="00063B7E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>Безопасность детей в новогодние праздники и каникулы</w:t>
      </w:r>
    </w:p>
    <w:p w:rsidR="00063B7E" w:rsidRPr="00063B7E" w:rsidRDefault="00063B7E" w:rsidP="00063B7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63B7E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3810000" cy="2419350"/>
            <wp:effectExtent l="0" t="0" r="0" b="0"/>
            <wp:docPr id="11" name="Рисунок 11" descr="http://ped-kopilka.ru/upload/blogs2/2016/11/12359_02760e4207ad60ce408f42e97c25ed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ped-kopilka.ru/upload/blogs2/2016/11/12359_02760e4207ad60ce408f42e97c25ed8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УВАЖАЕМЫЕ РОДИТЕЛИ!!</w:t>
      </w:r>
    </w:p>
    <w:p w:rsidR="00063B7E" w:rsidRDefault="00063B7E" w:rsidP="00063B7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063B7E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Запомните - пиротехника детям не игрушка!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Не смотря на то, что законодательном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пиротехникой, а также играть со спичками и зажигалкам.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063B7E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Не разрешайте детям длительно находиться на улице в морозную погоду!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063B7E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Не оставляйте детей одних дома!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063B7E" w:rsidRPr="00063B7E" w:rsidRDefault="00063B7E" w:rsidP="00063B7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063B7E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ПОМНИТЕ!!! 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! Безопасность детей - дело рук их родителей. 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! Каждый ребенок должен знать свой домашний адрес и номер домашнего телефона. </w:t>
      </w:r>
      <w:r w:rsidRPr="00063B7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! Выучите с детьми наизусть номер «112» - телефон вызова экстренных служб.</w:t>
      </w:r>
    </w:p>
    <w:p w:rsidR="00063B7E" w:rsidRPr="00063B7E" w:rsidRDefault="00063B7E" w:rsidP="00063B7E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063B7E" w:rsidRPr="00063B7E" w:rsidRDefault="00063B7E" w:rsidP="00063B7E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063B7E" w:rsidRPr="00063B7E" w:rsidRDefault="00063B7E" w:rsidP="00063B7E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063B7E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>
            <wp:extent cx="6600825" cy="8763000"/>
            <wp:effectExtent l="0" t="0" r="0" b="0"/>
            <wp:docPr id="10" name="Рисунок 10" descr="ÐÐ°ÑÑÐ¸Ð½ÐºÐ¸ Ð¿Ð¾ Ð·Ð°Ð¿ÑÐ¾ÑÑ Ð¿Ð°Ð¼ÑÑÐºÐ° ÑÐ¾Ð´Ð¸ÑÐµÐ»ÑÐ¼ Ð´ÐµÑÐ¸ Ð¸ Ð¿ÑÐ°Ð·Ð´Ð½Ð¸ÐºÐ¸ Ð½Ð¾Ð²Ð¾Ð³Ð¾Ð´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ÐÐ°ÑÑÐ¸Ð½ÐºÐ¸ Ð¿Ð¾ Ð·Ð°Ð¿ÑÐ¾ÑÑ Ð¿Ð°Ð¼ÑÑÐºÐ° ÑÐ¾Ð´Ð¸ÑÐµÐ»ÑÐ¼ Ð´ÐµÑÐ¸ Ð¸ Ð¿ÑÐ°Ð·Ð´Ð½Ð¸ÐºÐ¸ Ð½Ð¾Ð²Ð¾Ð³Ð¾Ð´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063B7E" w:rsidRPr="00063B7E" w:rsidRDefault="00063B7E" w:rsidP="00063B7E">
      <w:pPr>
        <w:rPr>
          <w:rFonts w:ascii="Times New Roman" w:eastAsia="Times New Roman" w:hAnsi="Times New Roman" w:cs="Times New Roman"/>
          <w:sz w:val="36"/>
          <w:szCs w:val="36"/>
        </w:rPr>
      </w:pPr>
      <w:r w:rsidRPr="00063B7E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>
            <wp:extent cx="6286500" cy="4257675"/>
            <wp:effectExtent l="0" t="0" r="0" b="0"/>
            <wp:docPr id="9" name="Рисунок 9" descr="http://holoholenskayas.ucoz.ru/Pamyatki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holoholenskayas.ucoz.ru/Pamyatki/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keepNext/>
        <w:keepLines/>
        <w:pBdr>
          <w:bottom w:val="dotted" w:sz="6" w:space="4" w:color="BFC4CF"/>
        </w:pBdr>
        <w:spacing w:after="120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63B7E" w:rsidRPr="00063B7E" w:rsidRDefault="00063B7E" w:rsidP="00063B7E">
      <w:pPr>
        <w:keepNext/>
        <w:keepLines/>
        <w:pBdr>
          <w:bottom w:val="dotted" w:sz="6" w:space="4" w:color="BFC4CF"/>
        </w:pBdr>
        <w:spacing w:after="120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63B7E">
        <w:rPr>
          <w:rFonts w:ascii="Times New Roman" w:eastAsia="Calibri" w:hAnsi="Times New Roman" w:cs="Times New Roman"/>
          <w:b/>
          <w:bCs/>
          <w:sz w:val="32"/>
          <w:szCs w:val="32"/>
        </w:rPr>
        <w:t>Памятка для детей и родителей о безопасности жизнедеятельности в период новогодних и рождественских праздников.</w:t>
      </w:r>
    </w:p>
    <w:p w:rsidR="00063B7E" w:rsidRPr="00063B7E" w:rsidRDefault="00063B7E" w:rsidP="00063B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 </w:t>
      </w:r>
      <w:r w:rsidRPr="00063B7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УВАЖАЕМЫЕ РЕБЯТА И РОДИТЕЛИ!!!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Скоро </w:t>
      </w:r>
      <w:proofErr w:type="gramStart"/>
      <w:r w:rsidRPr="00063B7E">
        <w:rPr>
          <w:rFonts w:ascii="Times New Roman" w:eastAsia="Times New Roman" w:hAnsi="Times New Roman" w:cs="Times New Roman"/>
          <w:sz w:val="32"/>
          <w:szCs w:val="32"/>
        </w:rPr>
        <w:t>новогодние  каникулы</w:t>
      </w:r>
      <w:proofErr w:type="gramEnd"/>
      <w:r w:rsidRPr="00063B7E">
        <w:rPr>
          <w:rFonts w:ascii="Times New Roman" w:eastAsia="Times New Roman" w:hAnsi="Times New Roman" w:cs="Times New Roman"/>
          <w:sz w:val="32"/>
          <w:szCs w:val="32"/>
        </w:rPr>
        <w:t>! Время отдыха и развлечений! Для того, чтобы ваш отдых прошел успешно постарайтесь выполнять правила</w:t>
      </w:r>
      <w:proofErr w:type="gramStart"/>
      <w:r w:rsidRPr="00063B7E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которые мы разместили для вас в памятках.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ОСТОРОЖНО: ЛЕДОСТАВ!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     Ежегодно во время ледостава на водных объектах Российской Федерации гибнет около тысячи человек. Как известно, ледовое покрытие водоемов (прудов, озер, рек) в это время очень непрочное. Неосторожное поведение на воде может привести к очень неприятным, а порой даже трагичным, последствиям.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                    Главная причина трагических случаев – незнание, пренебрежение или незнание </w:t>
      </w:r>
      <w:proofErr w:type="gramStart"/>
      <w:r w:rsidRPr="00063B7E">
        <w:rPr>
          <w:rFonts w:ascii="Times New Roman" w:eastAsia="Times New Roman" w:hAnsi="Times New Roman" w:cs="Times New Roman"/>
          <w:sz w:val="32"/>
          <w:szCs w:val="32"/>
        </w:rPr>
        <w:t>элементарных  мер</w:t>
      </w:r>
      <w:proofErr w:type="gramEnd"/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 безопасности.  Особую осторожность следует проявлять на льду реки: период ледостава на реке растянут значительно дольше, чем на прудах и озерах, т.к. вода в реке </w:t>
      </w:r>
      <w:r w:rsidRPr="00063B7E">
        <w:rPr>
          <w:rFonts w:ascii="Times New Roman" w:eastAsia="Times New Roman" w:hAnsi="Times New Roman" w:cs="Times New Roman"/>
          <w:sz w:val="32"/>
          <w:szCs w:val="32"/>
        </w:rPr>
        <w:lastRenderedPageBreak/>
        <w:t>своим течением подмывает нижний слой льда. Порой кажется, что лед уже достаточно прочен, но стоит сделать несколько шагов, и раздается предательский треск, и человек – в воде.</w:t>
      </w:r>
    </w:p>
    <w:p w:rsidR="00063B7E" w:rsidRPr="00063B7E" w:rsidRDefault="00063B7E" w:rsidP="00063B7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Итак, несчастья можно избежать, если помнить, что:</w:t>
      </w:r>
    </w:p>
    <w:p w:rsidR="00063B7E" w:rsidRPr="00063B7E" w:rsidRDefault="00063B7E" w:rsidP="00063B7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 </w:t>
      </w:r>
      <w:r w:rsidRPr="00063B7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90950" cy="2543175"/>
            <wp:effectExtent l="0" t="0" r="0" b="0"/>
            <wp:docPr id="8" name="Рисунок 8" descr="http://school138-nn.ru/sites/default/files/imagecache/medium/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school138-nn.ru/sites/default/files/imagecache/medium/1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 xml:space="preserve">лед тоньше в устьях рек, где бьют родники, в местах сброса промышленных вод, где быстрое </w:t>
      </w:r>
      <w:proofErr w:type="gramStart"/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течение;</w:t>
      </w:r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proofErr w:type="gramEnd"/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нельзя кататься по неокрепшему льду, во время оттепели;</w:t>
      </w:r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</w:t>
      </w: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следует опасаться мест, где лед запорошен снегом: под снегом лед нарастает значительно  медленнее. Если вы видите на льду темное пятно, в этом месте лед тонкий;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 но 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льдом;</w:t>
      </w:r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</w:t>
      </w: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толщина льда должна быть не менее 10-12 см, чтобы по нему можно было бы ходить не опасаясь;</w:t>
      </w:r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нельзя скатываться на лед с обрывистых берегов: даже заметив впереди пролом во льду, вы не всегда сможете отвернуть в сторону;  </w:t>
      </w:r>
      <w:r w:rsidRPr="00063B7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</w:t>
      </w: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 xml:space="preserve">идя по льду, нужно проверять прочность льда, постукивая по нему длинной палкой, но ни в коем случае не ногой;                                                      если вы собираетесь перейти через реку на лыжах, то крепления на них надо отстегнуть, петли палок на кисти рук не накидывать;  сумку или рюкзак повесить на одно плечо – в случае опасности все это постараться сбросить с себя;                                                                                                                 </w:t>
      </w: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если по льду через водоем вас идет  несколько человек, то идите на расстоянии не менее пяти метров друг от друга.</w:t>
      </w:r>
    </w:p>
    <w:p w:rsidR="00063B7E" w:rsidRPr="00063B7E" w:rsidRDefault="00063B7E" w:rsidP="00063B7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Если же вы все-таки попали в беду, не паникуйте, действуйте решительно!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Зовите на помощь, пытайтесь выбраться на прочный лед.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Не барахтайтесь в проломе, не наваливайтесь на кромку льда – это приведет к расширению места провала.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 xml:space="preserve">Надо выкинуть тело на лёд подальше от пролома; опереться локтями о </w:t>
      </w:r>
      <w:proofErr w:type="gramStart"/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лед;  привести</w:t>
      </w:r>
      <w:proofErr w:type="gramEnd"/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 xml:space="preserve"> тело в горизонтальное положение, чтобы ноги   находились у поверхности воды; вынести на лед ногу, ближайшую к кромке льда, затем другую; поворачиваясь на спину, выбраться из пролома.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И, уже оказавшись на прочном льду, нужно отползти от пролома подальше, двигаясь в ту сторону, откуда пришли.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400800" cy="4029075"/>
            <wp:effectExtent l="0" t="0" r="0" b="0"/>
            <wp:docPr id="7" name="Рисунок 7" descr="http://school138-nn.ru/sites/default/files/imagecache/medium/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school138-nn.ru/sites/default/files/imagecache/medium/2_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                                    </w:t>
      </w:r>
    </w:p>
    <w:p w:rsidR="00063B7E" w:rsidRPr="00063B7E" w:rsidRDefault="00063B7E" w:rsidP="00063B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515100" cy="3971925"/>
            <wp:effectExtent l="0" t="0" r="0" b="0"/>
            <wp:docPr id="6" name="Рисунок 6" descr="http://school138-nn.ru/sites/default/files/imagecache/medium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school138-nn.ru/sites/default/files/imagecache/medium/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ОСТОРОЖНО! СНЕЖНЫЕ ЗАНОСЫ!!!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Занос снежный – это гидрометеорологическое бедствие, связанное с обильным выпадением снега, при скорости ветра свыше 15 м/с и продолжительностью снегопада более 12 часов.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Метель – перенос снега ветром в приземном слое воздуха. Различают поземок, низовую и общую метель.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Если Вы получили предупреждение о сильной метели, плотно закройте окна, двери, чердачные люки и вентиляционные отверстия.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Выходите из зданий лишь в исключительных случаях.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Сообщите членам семьи или соседям, куда Вы идете и когда вернетесь.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В автомобиле можно двигаться только по большим дорогам и шоссе.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Если Вы потеряли ориентацию, передвигаясь пешком вне населённого пункта, зайдите в первый попавшийся дом, уточните место Вашего нахождения и, по возможности, дождитесь окончания метели.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Во время сильной метели запрещается выходить в одиночку.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Если в условиях сильных заносов Вы оказались блокированным в помещении, осторожно, без паники, выясните, нет ли возможности выбраться из-под заносов самостоятельно (используя имеющийся инструмент и подручные средства).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Если самостоятельно разобрать снежный занос не удаётся,</w:t>
      </w:r>
    </w:p>
    <w:p w:rsidR="00063B7E" w:rsidRPr="00063B7E" w:rsidRDefault="00063B7E" w:rsidP="00063B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попытайтесь установить связь со спасательными подразделениями.</w:t>
      </w:r>
    </w:p>
    <w:p w:rsidR="00063B7E" w:rsidRPr="00063B7E" w:rsidRDefault="00063B7E" w:rsidP="00063B7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bCs/>
          <w:sz w:val="32"/>
          <w:szCs w:val="32"/>
        </w:rPr>
        <w:t>Удачи вам, приятного отдыха, крепкого льда и в меру морозной зимы!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>
            <wp:extent cx="6647180" cy="6238875"/>
            <wp:effectExtent l="0" t="0" r="0" b="0"/>
            <wp:docPr id="5" name="Рисунок 5" descr="ÐÐ°ÑÑÐ¸Ð½ÐºÐ¸ Ð¿Ð¾ Ð·Ð°Ð¿ÑÐ¾ÑÑ Ð¿Ð°Ð¼ÑÑÐºÐ° ÑÐ¾Ð´Ð¸ÑÐµÐ»ÑÐ¼ Ð´ÐµÑÐ¸ Ð¸ Ð¿ÑÐ°Ð·Ð´Ð½Ð¸ÐºÐ¸ Ð½Ð¾Ð²Ð¾Ð³Ð¾Ð´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ÐÐ°ÑÑÐ¸Ð½ÐºÐ¸ Ð¿Ð¾ Ð·Ð°Ð¿ÑÐ¾ÑÑ Ð¿Ð°Ð¼ÑÑÐºÐ° ÑÐ¾Ð´Ð¸ÑÐµÐ»ÑÐ¼ Ð´ÐµÑÐ¸ Ð¸ Ð¿ÑÐ°Ð·Ð´Ð½Ð¸ÐºÐ¸ Ð½Ð¾Ð²Ð¾Ð³Ð¾Ð´Ð½Ð¸Ð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249" cy="625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63B7E" w:rsidRPr="00063B7E" w:rsidRDefault="00063B7E" w:rsidP="00063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  <w:r w:rsidRPr="00063B7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19875" cy="9525000"/>
            <wp:effectExtent l="0" t="0" r="0" b="0"/>
            <wp:docPr id="4" name="Рисунок 4" descr="Пиротех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иротехни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keepNext/>
        <w:keepLines/>
        <w:pBdr>
          <w:bottom w:val="single" w:sz="24" w:space="0" w:color="00640A"/>
        </w:pBdr>
        <w:shd w:val="clear" w:color="auto" w:fill="FFFFFF"/>
        <w:spacing w:before="150" w:after="150"/>
        <w:jc w:val="both"/>
        <w:outlineLvl w:val="0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063B7E">
        <w:rPr>
          <w:rFonts w:ascii="Times New Roman" w:eastAsia="Calibri" w:hAnsi="Times New Roman" w:cs="Times New Roman"/>
          <w:b/>
          <w:bCs/>
          <w:sz w:val="44"/>
          <w:szCs w:val="44"/>
        </w:rPr>
        <w:lastRenderedPageBreak/>
        <w:t>Заболели? Соблюдайте этикет больного!</w:t>
      </w:r>
    </w:p>
    <w:p w:rsidR="00063B7E" w:rsidRPr="00063B7E" w:rsidRDefault="00063B7E" w:rsidP="00063B7E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32"/>
          <w:szCs w:val="32"/>
        </w:rPr>
      </w:pPr>
      <w:r w:rsidRPr="00063B7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00800" cy="3857625"/>
            <wp:effectExtent l="0" t="0" r="0" b="0"/>
            <wp:docPr id="3" name="Рисунок 3" descr="https://xn--d1abacdeqluciba1a2o.xn--80acgfbsl1azdqr.xn--p1ai/media/news/news_34350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xn--d1abacdeqluciba1a2o.xn--80acgfbsl1azdqr.xn--p1ai/media/news/news_34350_image_900x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7E" w:rsidRPr="00063B7E" w:rsidRDefault="00063B7E" w:rsidP="00063B7E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Как себя вести, если, несмотря на все предосторожности, Вы все-таки заболели гриппом? Оказывается, существует этикет больного, который поможет Вам уберечь от заболевания других членов семьи или друзей, знакомых, коллег по работе.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1. Носите марлевую повязку, которую меняйте не реже чем 1 раз в 4 часа.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2. Избегайте близкого контакта со здоровыми людьми. Соблюдайте расстояние не менее 1 метра от здорового человека.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3. Избегайте поездок и многолюдных мест.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4. Прикрывайте рот и нос платком при кашле или чихании.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5. Избегайте трогать руками глаза, нос или рот. Гриппозный вирус распространяется этими путями.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6. Чаще, чем обычно, проветривайте помещения.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7. Сохраняйте чистоту, как можно чаще мойте и дезинфицируйте поверхности бытовыми моющими средствами.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8. Чаще, чем обычно, мойте руки с мылом.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 xml:space="preserve">9. Помните, что вирус легко передается от больного человека </w:t>
      </w:r>
      <w:proofErr w:type="gramStart"/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к здоровому воздушно-капельным путем</w:t>
      </w:r>
      <w:proofErr w:type="gramEnd"/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(при чихании, кашле). При кашле, чихании необходимо в обязательном порядке прикрывать рот и нос одноразовыми салфетками, которые после использования нужно выбрасывать.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Правила поведения больного с симптомами гриппа: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При повышении температуры, ознобе, кашле, болях в горле, рвоте необходимо: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1. Остаться дома (не ходить на работу, учебу, не посещать массовые мероприятия и избегать скопления людей, в том числе в общественном транспорте, магазине).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2. Немедленно вызвать врача на дом из поликлиники или скорую медицинскую помощь.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3. Неукоснительно выполнять предписанные врачом лечение и рекомендации.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4. Строго соблюдать постельный режим.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5. По возможности выделить отдельную комнату, индивидуальное посуду, полотенце.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6. Правильно чихать - не в ладони, а в сгиб локтя или в одноразовые носовые платки, чтобы вирус не попадал на окружающие предметы, с которыми контактируют члены семьи.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7. Попросить окружающих пользоваться масками и чаще мыть руки с мылом.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8. Тщательно проветривать и производить влажную уборку комнаты (не реже 4-5 раз в день).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9. При ухудшении состояния (повышение температуры, появление затрудненного дыхания, боли в груди, головокружение, судороги, непроизвольное мочеиспускание или рвота) немедленно вызвать скорую медицинскую помощь.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10. Если врач настаивает на Вашей госпитализации, не отказывайтесь! Только в стационаре Вы можете получить своевременно квалифицированную медицинскую помощь.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11. Не спешите на работу и учебу. После перенесенного гриппа сохраняется слабость и возможны осложнения.</w:t>
      </w: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br/>
      </w:r>
      <w:r w:rsidRPr="00063B7E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Помните: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Не занимайтесь самолечением! Обращайтесь к врачу своевременно!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Не отказывайтесь от госпитализации!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Не пренебрегайте собственным здоровьем!</w:t>
      </w:r>
    </w:p>
    <w:p w:rsidR="00063B7E" w:rsidRPr="00063B7E" w:rsidRDefault="00063B7E" w:rsidP="00063B7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Calibri" w:hAnsi="Times New Roman" w:cs="Times New Roman"/>
          <w:sz w:val="32"/>
          <w:szCs w:val="32"/>
          <w:lang w:eastAsia="ru-RU"/>
        </w:rPr>
        <w:t>Грипп коварен и может вызвать серьезные осложнения уже с первых дней болезни!</w:t>
      </w:r>
    </w:p>
    <w:p w:rsidR="00063B7E" w:rsidRPr="00063B7E" w:rsidRDefault="00063B7E" w:rsidP="00063B7E">
      <w:pPr>
        <w:tabs>
          <w:tab w:val="left" w:pos="2010"/>
        </w:tabs>
        <w:rPr>
          <w:rFonts w:ascii="Times New Roman" w:eastAsia="Times New Roman" w:hAnsi="Times New Roman" w:cs="Times New Roman"/>
          <w:b/>
          <w:sz w:val="40"/>
          <w:szCs w:val="40"/>
        </w:rPr>
      </w:pPr>
      <w:r w:rsidRPr="00063B7E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866A69" w:rsidRDefault="00866A69" w:rsidP="00D77A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</w:p>
    <w:p w:rsidR="00C77DDC" w:rsidRPr="00D77A87" w:rsidRDefault="00C77DDC" w:rsidP="00D77A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2120"/>
          <w:sz w:val="24"/>
          <w:szCs w:val="24"/>
        </w:rPr>
      </w:pPr>
    </w:p>
    <w:p w:rsidR="001046CC" w:rsidRDefault="001046CC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6CC" w:rsidRDefault="001046CC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7E" w:rsidRDefault="00063B7E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190" w:rsidRPr="00112190" w:rsidRDefault="00112190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190" w:rsidRPr="00063B7E" w:rsidRDefault="00112190" w:rsidP="00112190">
      <w:pPr>
        <w:pStyle w:val="a4"/>
        <w:spacing w:before="0" w:beforeAutospacing="0" w:after="0" w:afterAutospacing="0"/>
        <w:rPr>
          <w:sz w:val="32"/>
          <w:szCs w:val="32"/>
        </w:rPr>
      </w:pPr>
      <w:r w:rsidRPr="00063B7E">
        <w:rPr>
          <w:rFonts w:eastAsia="+mn-ea"/>
          <w:color w:val="005BAA"/>
          <w:kern w:val="24"/>
          <w:sz w:val="32"/>
          <w:szCs w:val="32"/>
        </w:rPr>
        <w:lastRenderedPageBreak/>
        <w:t>ПРАВИЛА БЕЗОПАСНОГО ПЕРЕХОДА ПРОЕЗЖЕЙ ЧАСТИ ПО РЕГУЛИРУЕМОМУ ПЕШЕХОДНОМУ ПЕРЕХОДУ</w:t>
      </w:r>
    </w:p>
    <w:p w:rsidR="00112190" w:rsidRPr="00063B7E" w:rsidRDefault="00112190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12190" w:rsidRPr="00063B7E" w:rsidRDefault="00112190" w:rsidP="00112190">
      <w:pPr>
        <w:pStyle w:val="a4"/>
        <w:numPr>
          <w:ilvl w:val="0"/>
          <w:numId w:val="3"/>
        </w:numPr>
        <w:spacing w:before="0" w:beforeAutospacing="0" w:after="0" w:afterAutospacing="0"/>
        <w:rPr>
          <w:sz w:val="32"/>
          <w:szCs w:val="32"/>
        </w:rPr>
      </w:pPr>
      <w:r w:rsidRPr="00063B7E">
        <w:rPr>
          <w:rFonts w:eastAsia="Microsoft YaHei"/>
          <w:color w:val="000000"/>
          <w:sz w:val="32"/>
          <w:szCs w:val="32"/>
        </w:rPr>
        <w:t>Подойдя к пешеходному переходу остановись на краю тротуара с правой стороны, не наступая на бордюр (</w:t>
      </w:r>
      <w:proofErr w:type="spellStart"/>
      <w:r w:rsidRPr="00063B7E">
        <w:rPr>
          <w:rFonts w:eastAsia="Microsoft YaHei"/>
          <w:color w:val="000000"/>
          <w:sz w:val="32"/>
          <w:szCs w:val="32"/>
        </w:rPr>
        <w:t>поребрик</w:t>
      </w:r>
      <w:proofErr w:type="spellEnd"/>
      <w:r w:rsidRPr="00063B7E">
        <w:rPr>
          <w:rFonts w:eastAsia="Microsoft YaHei"/>
          <w:color w:val="000000"/>
          <w:sz w:val="32"/>
          <w:szCs w:val="32"/>
        </w:rPr>
        <w:t>);</w:t>
      </w:r>
    </w:p>
    <w:p w:rsidR="00112190" w:rsidRPr="00063B7E" w:rsidRDefault="00112190" w:rsidP="0011219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Microsoft YaHei" w:hAnsi="Times New Roman" w:cs="Times New Roman"/>
          <w:color w:val="000000" w:themeColor="text1"/>
          <w:sz w:val="32"/>
          <w:szCs w:val="32"/>
          <w:lang w:eastAsia="ru-RU"/>
        </w:rPr>
        <w:t>Дождись разрешающего сигнала пешеходного светофора или разрешающего жеста регулировщика;</w:t>
      </w:r>
    </w:p>
    <w:p w:rsidR="00112190" w:rsidRPr="00063B7E" w:rsidRDefault="00112190" w:rsidP="0011219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Microsoft YaHei" w:hAnsi="Times New Roman" w:cs="Times New Roman"/>
          <w:color w:val="000000" w:themeColor="text1"/>
          <w:sz w:val="32"/>
          <w:szCs w:val="32"/>
          <w:lang w:eastAsia="ru-RU"/>
        </w:rPr>
        <w:t>Посмотри налево, направо и ещё раз налево, убедись, что транспортные средства стоят и пропускают пешеходов;</w:t>
      </w:r>
    </w:p>
    <w:p w:rsidR="00112190" w:rsidRPr="00063B7E" w:rsidRDefault="00112190" w:rsidP="00112190">
      <w:pPr>
        <w:pStyle w:val="a4"/>
        <w:spacing w:before="0" w:beforeAutospacing="0" w:after="0" w:afterAutospacing="0"/>
        <w:ind w:left="720"/>
        <w:rPr>
          <w:sz w:val="32"/>
          <w:szCs w:val="32"/>
        </w:rPr>
      </w:pPr>
    </w:p>
    <w:p w:rsidR="00112190" w:rsidRPr="00063B7E" w:rsidRDefault="00112190" w:rsidP="00112190">
      <w:pPr>
        <w:pStyle w:val="a4"/>
        <w:numPr>
          <w:ilvl w:val="0"/>
          <w:numId w:val="3"/>
        </w:numPr>
        <w:spacing w:before="0" w:beforeAutospacing="0" w:after="0" w:afterAutospacing="0"/>
        <w:rPr>
          <w:sz w:val="32"/>
          <w:szCs w:val="32"/>
        </w:rPr>
      </w:pPr>
      <w:r w:rsidRPr="00063B7E">
        <w:rPr>
          <w:rFonts w:eastAsia="Microsoft YaHei"/>
          <w:color w:val="000000"/>
          <w:sz w:val="32"/>
          <w:szCs w:val="32"/>
        </w:rPr>
        <w:t>Переходи проезжую часть, придерживаясь правой стороны перехода;</w:t>
      </w:r>
    </w:p>
    <w:p w:rsidR="00112190" w:rsidRPr="00063B7E" w:rsidRDefault="00112190" w:rsidP="0011219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12190" w:rsidRPr="00063B7E" w:rsidRDefault="00112190" w:rsidP="0011219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Microsoft YaHei" w:hAnsi="Times New Roman" w:cs="Times New Roman"/>
          <w:color w:val="000000" w:themeColor="text1"/>
          <w:sz w:val="32"/>
          <w:szCs w:val="32"/>
          <w:lang w:eastAsia="ru-RU"/>
        </w:rPr>
        <w:t xml:space="preserve">Переходи проезжую часть быстрым шагом, </w:t>
      </w:r>
      <w:r w:rsidRPr="00063B7E">
        <w:rPr>
          <w:rFonts w:ascii="Times New Roman" w:eastAsia="Microsoft YaHei" w:hAnsi="Times New Roman" w:cs="Times New Roman"/>
          <w:color w:val="000000" w:themeColor="text1"/>
          <w:sz w:val="32"/>
          <w:szCs w:val="32"/>
          <w:lang w:eastAsia="ru-RU"/>
        </w:rPr>
        <w:br/>
        <w:t>но не бегом!</w:t>
      </w:r>
    </w:p>
    <w:p w:rsidR="00112190" w:rsidRPr="00063B7E" w:rsidRDefault="00112190" w:rsidP="00112190">
      <w:pPr>
        <w:pStyle w:val="a4"/>
        <w:spacing w:before="0" w:beforeAutospacing="0" w:after="0" w:afterAutospacing="0"/>
        <w:ind w:left="720"/>
        <w:rPr>
          <w:sz w:val="32"/>
          <w:szCs w:val="32"/>
        </w:rPr>
      </w:pPr>
    </w:p>
    <w:p w:rsidR="00112190" w:rsidRPr="00063B7E" w:rsidRDefault="00112190" w:rsidP="00112190">
      <w:pPr>
        <w:pStyle w:val="a4"/>
        <w:spacing w:before="0" w:beforeAutospacing="0" w:after="0" w:afterAutospacing="0"/>
        <w:rPr>
          <w:sz w:val="32"/>
          <w:szCs w:val="32"/>
        </w:rPr>
      </w:pPr>
      <w:r w:rsidRPr="00063B7E">
        <w:rPr>
          <w:rFonts w:eastAsia="+mn-ea"/>
          <w:color w:val="005BAA"/>
          <w:kern w:val="24"/>
          <w:sz w:val="32"/>
          <w:szCs w:val="32"/>
        </w:rPr>
        <w:t xml:space="preserve">ШТРАФЫ ДЛЯ ПЕШЕХОДОВ </w:t>
      </w:r>
      <w:r w:rsidRPr="00063B7E">
        <w:rPr>
          <w:rFonts w:eastAsia="+mn-ea"/>
          <w:color w:val="000000"/>
          <w:kern w:val="24"/>
          <w:sz w:val="32"/>
          <w:szCs w:val="32"/>
        </w:rPr>
        <w:t>Статья 12.29. Нарушение Правил дорожного движения пешеходом или иным лицом, участвующим в процессе дорожного движения</w:t>
      </w:r>
    </w:p>
    <w:p w:rsidR="00112190" w:rsidRPr="00063B7E" w:rsidRDefault="00112190" w:rsidP="00112190">
      <w:pPr>
        <w:pStyle w:val="a4"/>
        <w:spacing w:before="0" w:beforeAutospacing="0" w:after="0" w:afterAutospacing="0"/>
        <w:rPr>
          <w:sz w:val="32"/>
          <w:szCs w:val="32"/>
        </w:rPr>
      </w:pPr>
    </w:p>
    <w:p w:rsidR="00112190" w:rsidRPr="00063B7E" w:rsidRDefault="00112190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  <w:r w:rsidRPr="00063B7E">
        <w:rPr>
          <w:rFonts w:eastAsia="+mn-ea"/>
          <w:color w:val="000000"/>
          <w:kern w:val="24"/>
          <w:sz w:val="32"/>
          <w:szCs w:val="32"/>
        </w:rPr>
        <w:t xml:space="preserve">п. 1. </w:t>
      </w:r>
      <w:r w:rsidRPr="00063B7E">
        <w:rPr>
          <w:rFonts w:eastAsia="+mn-ea"/>
          <w:color w:val="C00000"/>
          <w:kern w:val="24"/>
          <w:sz w:val="32"/>
          <w:szCs w:val="32"/>
        </w:rPr>
        <w:t xml:space="preserve">Нарушение пешеходом или пассажиром транспортного средства Правил дорожного движения </w:t>
      </w:r>
      <w:r w:rsidRPr="00063B7E">
        <w:rPr>
          <w:rFonts w:eastAsia="+mn-ea"/>
          <w:color w:val="000000"/>
          <w:kern w:val="24"/>
          <w:sz w:val="32"/>
          <w:szCs w:val="32"/>
        </w:rPr>
        <w:t>– влечет предупреждение или наложение административного</w:t>
      </w:r>
      <w:r w:rsidRPr="00063B7E">
        <w:rPr>
          <w:rFonts w:eastAsia="+mn-ea"/>
          <w:color w:val="000000"/>
          <w:kern w:val="24"/>
          <w:sz w:val="32"/>
          <w:szCs w:val="32"/>
        </w:rPr>
        <w:br/>
      </w:r>
      <w:r w:rsidRPr="00063B7E">
        <w:rPr>
          <w:rFonts w:eastAsia="+mn-ea"/>
          <w:color w:val="C00000"/>
          <w:kern w:val="24"/>
          <w:sz w:val="32"/>
          <w:szCs w:val="32"/>
        </w:rPr>
        <w:t>штрафа в размере 500 рублей</w:t>
      </w:r>
      <w:r w:rsidRPr="00063B7E">
        <w:rPr>
          <w:rFonts w:eastAsia="+mn-ea"/>
          <w:color w:val="000000"/>
          <w:kern w:val="24"/>
          <w:sz w:val="32"/>
          <w:szCs w:val="32"/>
        </w:rPr>
        <w:t>.</w:t>
      </w:r>
    </w:p>
    <w:p w:rsidR="000D4FBF" w:rsidRPr="00063B7E" w:rsidRDefault="000D4FBF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D4FBF" w:rsidRPr="00063B7E" w:rsidRDefault="000D4FBF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D4FBF" w:rsidRPr="00063B7E" w:rsidRDefault="000D4FBF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D4FBF" w:rsidRPr="00063B7E" w:rsidRDefault="000D4FBF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D4FBF" w:rsidRPr="00063B7E" w:rsidRDefault="000D4FBF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D4FBF" w:rsidRPr="00063B7E" w:rsidRDefault="000D4FBF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D4FBF" w:rsidRDefault="000D4FBF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63B7E" w:rsidRPr="00063B7E" w:rsidRDefault="00063B7E" w:rsidP="00112190">
      <w:pPr>
        <w:pStyle w:val="a4"/>
        <w:spacing w:before="0" w:beforeAutospacing="0" w:after="0" w:afterAutospacing="0"/>
        <w:rPr>
          <w:rFonts w:eastAsia="+mn-ea"/>
          <w:color w:val="000000"/>
          <w:kern w:val="24"/>
          <w:sz w:val="32"/>
          <w:szCs w:val="32"/>
        </w:rPr>
      </w:pPr>
    </w:p>
    <w:p w:rsidR="000D4FBF" w:rsidRPr="00063B7E" w:rsidRDefault="000D4FBF" w:rsidP="00112190">
      <w:pPr>
        <w:pStyle w:val="a4"/>
        <w:spacing w:before="0" w:beforeAutospacing="0" w:after="0" w:afterAutospacing="0"/>
        <w:rPr>
          <w:sz w:val="32"/>
          <w:szCs w:val="32"/>
        </w:rPr>
      </w:pPr>
    </w:p>
    <w:p w:rsidR="000D4FBF" w:rsidRPr="00063B7E" w:rsidRDefault="000D4FBF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12190" w:rsidRPr="00063B7E" w:rsidRDefault="000D4FBF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3B7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4D0D813C" wp14:editId="1A23C17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857500" cy="2053590"/>
            <wp:effectExtent l="0" t="0" r="0" b="0"/>
            <wp:wrapSquare wrapText="bothSides"/>
            <wp:docPr id="1" name="Рисунок 1" descr="http://tse1.mm.bing.net/th?&amp;id=OIP.M84a3333944a5229ba931d4d27b041310o0&amp;w=300&amp;h=225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se1.mm.bing.net/th?&amp;id=OIP.M84a3333944a5229ba931d4d27b041310o0&amp;w=300&amp;h=225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FBF" w:rsidRPr="000D4FBF" w:rsidRDefault="000D4FBF" w:rsidP="000D4FBF">
      <w:pPr>
        <w:spacing w:after="0" w:line="24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FBF">
        <w:rPr>
          <w:rFonts w:ascii="Times New Roman" w:eastAsia="Calibri" w:hAnsi="Times New Roman" w:cs="Times New Roman"/>
          <w:b/>
          <w:sz w:val="28"/>
          <w:szCs w:val="28"/>
        </w:rPr>
        <w:t>ПАМЯТКА</w:t>
      </w:r>
    </w:p>
    <w:p w:rsidR="000D4FBF" w:rsidRPr="000D4FBF" w:rsidRDefault="000D4FBF" w:rsidP="000D4FBF">
      <w:pPr>
        <w:spacing w:after="0" w:line="240" w:lineRule="auto"/>
        <w:ind w:firstLine="9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4FBF" w:rsidRPr="00063B7E" w:rsidRDefault="000D4FBF" w:rsidP="00063B7E">
      <w:pPr>
        <w:spacing w:after="0" w:line="240" w:lineRule="auto"/>
        <w:ind w:firstLine="90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>учащемуся образовательной организации при обнаружении взрывоопасного предмета или предмета похожего на него</w:t>
      </w:r>
    </w:p>
    <w:p w:rsidR="00063B7E" w:rsidRPr="00063B7E" w:rsidRDefault="00063B7E" w:rsidP="00063B7E">
      <w:pPr>
        <w:spacing w:after="0" w:line="240" w:lineRule="auto"/>
        <w:ind w:firstLine="90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4FBF" w:rsidRPr="000D4FBF" w:rsidRDefault="000D4FBF" w:rsidP="000D4FBF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>Заметив подозрительный предмет (пакет, коробка, сверток или               какой-либо другой предмет) в здании или на прилегающей территории образовательной организации:</w:t>
      </w:r>
    </w:p>
    <w:p w:rsidR="000D4FBF" w:rsidRPr="000D4FBF" w:rsidRDefault="000D4FBF" w:rsidP="000D4FBF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1. немедленно отойдите на безопасное расстояние; </w:t>
      </w:r>
    </w:p>
    <w:p w:rsidR="000D4FBF" w:rsidRPr="000D4FBF" w:rsidRDefault="000D4FBF" w:rsidP="000D4FBF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2. сообщите рядом находящемуся взрослому;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3. срочно позвоните в полицию по телефону </w:t>
      </w:r>
      <w:r w:rsidRPr="000D4FBF">
        <w:rPr>
          <w:rFonts w:ascii="Times New Roman" w:eastAsia="Calibri" w:hAnsi="Times New Roman" w:cs="Times New Roman"/>
          <w:b/>
          <w:sz w:val="28"/>
          <w:szCs w:val="28"/>
        </w:rPr>
        <w:t>«112»</w:t>
      </w: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0D4FBF">
        <w:rPr>
          <w:rFonts w:ascii="Times New Roman" w:eastAsia="Calibri" w:hAnsi="Times New Roman" w:cs="Times New Roman"/>
          <w:b/>
          <w:sz w:val="28"/>
          <w:szCs w:val="28"/>
        </w:rPr>
        <w:t>«02»</w:t>
      </w: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 и сообщите об обнаруженном подозрительном предмете.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4FBF">
        <w:rPr>
          <w:rFonts w:ascii="Times New Roman" w:eastAsia="Calibri" w:hAnsi="Times New Roman" w:cs="Times New Roman"/>
          <w:b/>
          <w:sz w:val="28"/>
          <w:szCs w:val="28"/>
        </w:rPr>
        <w:t xml:space="preserve">В автобусе: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1. обращайте внимание на оставленные сумки, портфели, свёртки, игрушки и другие бесхозные предметы, в которых могут находиться взрывные устройства;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>2. немедленно сообщите об этом водителю или рядом находящемуся взрослому;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3. не открывайте их, не трогайте руками, предупредите других учащихся о возможной опасности. </w:t>
      </w:r>
    </w:p>
    <w:p w:rsidR="000D4FBF" w:rsidRPr="000D4FBF" w:rsidRDefault="000D4FBF" w:rsidP="000D4FBF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b/>
          <w:sz w:val="28"/>
          <w:szCs w:val="28"/>
        </w:rPr>
        <w:t>Признаки взрывного предмета:</w:t>
      </w: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4FBF" w:rsidRPr="000D4FBF" w:rsidRDefault="000D4FBF" w:rsidP="000D4FBF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>- наличие на предмете проводов, веревок, изоленты или скотча;</w:t>
      </w:r>
    </w:p>
    <w:p w:rsidR="000D4FBF" w:rsidRPr="000D4FBF" w:rsidRDefault="000D4FBF" w:rsidP="000D4FBF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- подозрительные звуки: щелчки, тиканье часов, светящееся табло, мигание лампочки; </w:t>
      </w:r>
    </w:p>
    <w:p w:rsidR="000D4FBF" w:rsidRPr="000D4FBF" w:rsidRDefault="000D4FBF" w:rsidP="000D4FBF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- от предмета исходит характерный запах миндаля или другой необычный запах.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B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-6350</wp:posOffset>
            </wp:positionV>
            <wp:extent cx="2647950" cy="2305050"/>
            <wp:effectExtent l="0" t="0" r="0" b="0"/>
            <wp:wrapSquare wrapText="bothSides"/>
            <wp:docPr id="2" name="Рисунок 2" descr="http://tse1.mm.bing.net/th?&amp;id=OIP.Md81406b0b98631e088f12fccce590e59o0&amp;w=278&amp;h=242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tse1.mm.bing.net/th?&amp;id=OIP.Md81406b0b98631e088f12fccce590e59o0&amp;w=278&amp;h=242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FBF">
        <w:rPr>
          <w:rFonts w:ascii="Times New Roman" w:eastAsia="Calibri" w:hAnsi="Times New Roman" w:cs="Times New Roman"/>
          <w:b/>
          <w:sz w:val="28"/>
          <w:szCs w:val="28"/>
        </w:rPr>
        <w:t>Категорически запрещается:</w:t>
      </w: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- трогать, перемещать и оказывать любое другое механическое воздействие на предмет;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- использовать средства радиосвязи рядом с обнаруженным предметом;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- оказывать температурное или звуковое воздействие. </w:t>
      </w:r>
    </w:p>
    <w:p w:rsidR="000D4FBF" w:rsidRPr="000D4FBF" w:rsidRDefault="000D4FBF" w:rsidP="000D4FBF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FBF">
        <w:rPr>
          <w:rFonts w:ascii="Times New Roman" w:eastAsia="Calibri" w:hAnsi="Times New Roman" w:cs="Times New Roman"/>
          <w:b/>
          <w:sz w:val="28"/>
          <w:szCs w:val="28"/>
        </w:rPr>
        <w:t>ПОМНИТЕ!</w:t>
      </w:r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 За заведомо ложное сообщение об акте терроризма последует уголовно-правовая ответственность </w:t>
      </w:r>
      <w:proofErr w:type="gramStart"/>
      <w:r w:rsidRPr="000D4FBF">
        <w:rPr>
          <w:rFonts w:ascii="Times New Roman" w:eastAsia="Calibri" w:hAnsi="Times New Roman" w:cs="Times New Roman"/>
          <w:sz w:val="28"/>
          <w:szCs w:val="28"/>
        </w:rPr>
        <w:t>согласно статьи</w:t>
      </w:r>
      <w:proofErr w:type="gramEnd"/>
      <w:r w:rsidRPr="000D4FBF">
        <w:rPr>
          <w:rFonts w:ascii="Times New Roman" w:eastAsia="Calibri" w:hAnsi="Times New Roman" w:cs="Times New Roman"/>
          <w:sz w:val="28"/>
          <w:szCs w:val="28"/>
        </w:rPr>
        <w:t xml:space="preserve"> 207 Уголовного кодекса Российской Федерации.</w:t>
      </w:r>
    </w:p>
    <w:p w:rsidR="000D4FBF" w:rsidRPr="00063B7E" w:rsidRDefault="000D4FBF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4FBF" w:rsidRDefault="000D4FBF" w:rsidP="00C77D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B7E" w:rsidRPr="00063B7E" w:rsidRDefault="00063B7E" w:rsidP="00063B7E">
      <w:pPr>
        <w:tabs>
          <w:tab w:val="left" w:pos="2010"/>
        </w:tabs>
        <w:rPr>
          <w:rFonts w:ascii="Times New Roman" w:eastAsia="Times New Roman" w:hAnsi="Times New Roman" w:cs="Times New Roman"/>
          <w:b/>
          <w:sz w:val="40"/>
          <w:szCs w:val="40"/>
        </w:rPr>
      </w:pPr>
      <w:r w:rsidRPr="00063B7E">
        <w:rPr>
          <w:rFonts w:ascii="Times New Roman" w:eastAsia="Times New Roman" w:hAnsi="Times New Roman" w:cs="Times New Roman"/>
          <w:b/>
          <w:sz w:val="40"/>
          <w:szCs w:val="40"/>
        </w:rPr>
        <w:t>Будьте здоровы!</w:t>
      </w:r>
    </w:p>
    <w:p w:rsidR="005619AF" w:rsidRPr="005619AF" w:rsidRDefault="005619AF" w:rsidP="005619AF">
      <w:pPr>
        <w:tabs>
          <w:tab w:val="left" w:pos="26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19AF" w:rsidRPr="005619AF" w:rsidSect="00866A69">
      <w:pgSz w:w="11906" w:h="16838" w:code="9"/>
      <w:pgMar w:top="709" w:right="849" w:bottom="426" w:left="993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05AC"/>
    <w:multiLevelType w:val="hybridMultilevel"/>
    <w:tmpl w:val="65D2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D09"/>
    <w:multiLevelType w:val="multilevel"/>
    <w:tmpl w:val="B0E6ECC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290B40D7"/>
    <w:multiLevelType w:val="hybridMultilevel"/>
    <w:tmpl w:val="1B50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7A87"/>
    <w:rsid w:val="00034EE1"/>
    <w:rsid w:val="00063B7E"/>
    <w:rsid w:val="000654B6"/>
    <w:rsid w:val="000D4FBF"/>
    <w:rsid w:val="000F7578"/>
    <w:rsid w:val="001046CC"/>
    <w:rsid w:val="00112190"/>
    <w:rsid w:val="003918F4"/>
    <w:rsid w:val="00435EEB"/>
    <w:rsid w:val="00491F43"/>
    <w:rsid w:val="00524D47"/>
    <w:rsid w:val="005619AF"/>
    <w:rsid w:val="00696955"/>
    <w:rsid w:val="006D7500"/>
    <w:rsid w:val="007E31F5"/>
    <w:rsid w:val="00866A69"/>
    <w:rsid w:val="008B7327"/>
    <w:rsid w:val="0093151F"/>
    <w:rsid w:val="00A8326C"/>
    <w:rsid w:val="00BF43C0"/>
    <w:rsid w:val="00C30D5A"/>
    <w:rsid w:val="00C628F7"/>
    <w:rsid w:val="00C77DDC"/>
    <w:rsid w:val="00CD4782"/>
    <w:rsid w:val="00D77A87"/>
    <w:rsid w:val="00DC1246"/>
    <w:rsid w:val="00ED38DE"/>
    <w:rsid w:val="00FB536E"/>
    <w:rsid w:val="00FC6306"/>
    <w:rsid w:val="00FD2C94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A94E"/>
  <w15:docId w15:val="{C66C777F-D72F-49FC-99D6-F732685B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492F-78B8-4B51-A883-27F3F1EF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Васильевна</dc:creator>
  <cp:keywords/>
  <dc:description/>
  <cp:lastModifiedBy>AMD</cp:lastModifiedBy>
  <cp:revision>15</cp:revision>
  <cp:lastPrinted>2019-03-11T06:38:00Z</cp:lastPrinted>
  <dcterms:created xsi:type="dcterms:W3CDTF">2019-01-30T10:15:00Z</dcterms:created>
  <dcterms:modified xsi:type="dcterms:W3CDTF">2020-12-08T03:56:00Z</dcterms:modified>
</cp:coreProperties>
</file>